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7696" w:rsidRPr="001D7696" w:rsidRDefault="001D7696" w:rsidP="001D7696">
      <w:pPr>
        <w:spacing w:after="150" w:line="240" w:lineRule="auto"/>
        <w:jc w:val="center"/>
        <w:textAlignment w:val="baseline"/>
        <w:outlineLvl w:val="1"/>
        <w:rPr>
          <w:rFonts w:ascii="Arial" w:eastAsia="Times New Roman" w:hAnsi="Arial" w:cs="Arial"/>
          <w:color w:val="CC0000"/>
          <w:sz w:val="36"/>
          <w:szCs w:val="36"/>
          <w:lang w:eastAsia="nl-NL"/>
        </w:rPr>
      </w:pPr>
      <w:r w:rsidRPr="001D7696">
        <w:rPr>
          <w:rFonts w:ascii="Arial" w:eastAsia="Times New Roman" w:hAnsi="Arial" w:cs="Arial"/>
          <w:color w:val="CC0000"/>
          <w:sz w:val="36"/>
          <w:szCs w:val="36"/>
          <w:lang w:eastAsia="nl-NL"/>
        </w:rPr>
        <w:t>EF 70-200mm f/2.8L IS II USM</w:t>
      </w:r>
    </w:p>
    <w:p w:rsidR="001D7696" w:rsidRPr="001D7696" w:rsidRDefault="001D7696" w:rsidP="001D7696">
      <w:pPr>
        <w:spacing w:before="240" w:after="240" w:line="240" w:lineRule="auto"/>
        <w:jc w:val="center"/>
        <w:textAlignment w:val="baseline"/>
        <w:rPr>
          <w:rFonts w:ascii="inherit" w:eastAsia="Times New Roman" w:hAnsi="inherit" w:cs="Times New Roman"/>
          <w:sz w:val="23"/>
          <w:szCs w:val="23"/>
          <w:lang w:eastAsia="nl-NL"/>
        </w:rPr>
      </w:pPr>
      <w:r w:rsidRPr="001D7696">
        <w:rPr>
          <w:rFonts w:ascii="inherit" w:eastAsia="Times New Roman" w:hAnsi="inherit" w:cs="Times New Roman"/>
          <w:sz w:val="23"/>
          <w:szCs w:val="23"/>
          <w:lang w:eastAsia="nl-NL"/>
        </w:rPr>
        <w:t xml:space="preserve">De EF 70-200mm f/2.8L IS II USM is de meest gebruikte </w:t>
      </w:r>
      <w:proofErr w:type="spellStart"/>
      <w:r w:rsidRPr="001D7696">
        <w:rPr>
          <w:rFonts w:ascii="inherit" w:eastAsia="Times New Roman" w:hAnsi="inherit" w:cs="Times New Roman"/>
          <w:sz w:val="23"/>
          <w:szCs w:val="23"/>
          <w:lang w:eastAsia="nl-NL"/>
        </w:rPr>
        <w:t>telezoomlens</w:t>
      </w:r>
      <w:proofErr w:type="spellEnd"/>
      <w:r w:rsidRPr="001D7696">
        <w:rPr>
          <w:rFonts w:ascii="inherit" w:eastAsia="Times New Roman" w:hAnsi="inherit" w:cs="Times New Roman"/>
          <w:sz w:val="23"/>
          <w:szCs w:val="23"/>
          <w:lang w:eastAsia="nl-NL"/>
        </w:rPr>
        <w:t xml:space="preserve"> onder professionele fotografen. En heeft een degelijk, robuust ontwerp, 4-stops Image </w:t>
      </w:r>
      <w:proofErr w:type="spellStart"/>
      <w:r w:rsidRPr="001D7696">
        <w:rPr>
          <w:rFonts w:ascii="inherit" w:eastAsia="Times New Roman" w:hAnsi="inherit" w:cs="Times New Roman"/>
          <w:sz w:val="23"/>
          <w:szCs w:val="23"/>
          <w:lang w:eastAsia="nl-NL"/>
        </w:rPr>
        <w:t>Stabilizer</w:t>
      </w:r>
      <w:proofErr w:type="spellEnd"/>
      <w:r w:rsidRPr="001D7696">
        <w:rPr>
          <w:rFonts w:ascii="inherit" w:eastAsia="Times New Roman" w:hAnsi="inherit" w:cs="Times New Roman"/>
          <w:sz w:val="23"/>
          <w:szCs w:val="23"/>
          <w:lang w:eastAsia="nl-NL"/>
        </w:rPr>
        <w:t xml:space="preserve"> en gespecialiseerde lenselementen.</w:t>
      </w:r>
    </w:p>
    <w:p w:rsidR="001D7696" w:rsidRPr="001D7696" w:rsidRDefault="001D7696" w:rsidP="001D7696">
      <w:pPr>
        <w:spacing w:after="240" w:line="240" w:lineRule="auto"/>
        <w:textAlignment w:val="baseline"/>
        <w:outlineLvl w:val="2"/>
        <w:rPr>
          <w:rFonts w:ascii="inherit" w:eastAsia="Times New Roman" w:hAnsi="inherit" w:cs="Times New Roman"/>
          <w:b/>
          <w:bCs/>
          <w:color w:val="333333"/>
          <w:sz w:val="27"/>
          <w:szCs w:val="27"/>
          <w:lang w:eastAsia="nl-NL"/>
        </w:rPr>
      </w:pPr>
      <w:r w:rsidRPr="001D7696">
        <w:rPr>
          <w:rFonts w:ascii="inherit" w:eastAsia="Times New Roman" w:hAnsi="inherit" w:cs="Times New Roman"/>
          <w:b/>
          <w:bCs/>
          <w:color w:val="333333"/>
          <w:sz w:val="27"/>
          <w:szCs w:val="27"/>
          <w:lang w:eastAsia="nl-NL"/>
        </w:rPr>
        <w:t>Voordelen</w:t>
      </w:r>
    </w:p>
    <w:p w:rsidR="001D7696" w:rsidRPr="001D7696" w:rsidRDefault="001D7696" w:rsidP="001D7696">
      <w:pPr>
        <w:numPr>
          <w:ilvl w:val="0"/>
          <w:numId w:val="1"/>
        </w:numPr>
        <w:spacing w:after="150" w:line="240" w:lineRule="auto"/>
        <w:ind w:left="-225" w:hanging="336"/>
        <w:textAlignment w:val="baseline"/>
        <w:rPr>
          <w:rFonts w:ascii="inherit" w:eastAsia="Times New Roman" w:hAnsi="inherit" w:cs="Times New Roman"/>
          <w:sz w:val="23"/>
          <w:szCs w:val="23"/>
          <w:lang w:eastAsia="nl-NL"/>
        </w:rPr>
      </w:pPr>
      <w:r w:rsidRPr="001D7696">
        <w:rPr>
          <w:rFonts w:ascii="inherit" w:eastAsia="Times New Roman" w:hAnsi="inherit" w:cs="Times New Roman"/>
          <w:sz w:val="23"/>
          <w:szCs w:val="23"/>
          <w:lang w:eastAsia="nl-NL"/>
        </w:rPr>
        <w:t xml:space="preserve">Hoogwaardige </w:t>
      </w:r>
      <w:proofErr w:type="spellStart"/>
      <w:r w:rsidRPr="001D7696">
        <w:rPr>
          <w:rFonts w:ascii="inherit" w:eastAsia="Times New Roman" w:hAnsi="inherit" w:cs="Times New Roman"/>
          <w:sz w:val="23"/>
          <w:szCs w:val="23"/>
          <w:lang w:eastAsia="nl-NL"/>
        </w:rPr>
        <w:t>telezoomlens</w:t>
      </w:r>
      <w:proofErr w:type="spellEnd"/>
      <w:r w:rsidRPr="001D7696">
        <w:rPr>
          <w:rFonts w:ascii="inherit" w:eastAsia="Times New Roman" w:hAnsi="inherit" w:cs="Times New Roman"/>
          <w:sz w:val="23"/>
          <w:szCs w:val="23"/>
          <w:lang w:eastAsia="nl-NL"/>
        </w:rPr>
        <w:t xml:space="preserve"> uit de L-serie</w:t>
      </w:r>
    </w:p>
    <w:p w:rsidR="001D7696" w:rsidRPr="001D7696" w:rsidRDefault="001D7696" w:rsidP="001D7696">
      <w:pPr>
        <w:numPr>
          <w:ilvl w:val="0"/>
          <w:numId w:val="1"/>
        </w:numPr>
        <w:spacing w:after="150" w:line="240" w:lineRule="auto"/>
        <w:ind w:left="-225" w:hanging="336"/>
        <w:textAlignment w:val="baseline"/>
        <w:rPr>
          <w:rFonts w:ascii="inherit" w:eastAsia="Times New Roman" w:hAnsi="inherit" w:cs="Times New Roman"/>
          <w:sz w:val="23"/>
          <w:szCs w:val="23"/>
          <w:lang w:eastAsia="nl-NL"/>
        </w:rPr>
      </w:pPr>
      <w:r w:rsidRPr="001D7696">
        <w:rPr>
          <w:rFonts w:ascii="inherit" w:eastAsia="Times New Roman" w:hAnsi="inherit" w:cs="Times New Roman"/>
          <w:sz w:val="23"/>
          <w:szCs w:val="23"/>
          <w:lang w:eastAsia="nl-NL"/>
        </w:rPr>
        <w:t>Constant grootste diafragma van f/2.8</w:t>
      </w:r>
    </w:p>
    <w:p w:rsidR="001D7696" w:rsidRPr="001D7696" w:rsidRDefault="001D7696" w:rsidP="001D7696">
      <w:pPr>
        <w:numPr>
          <w:ilvl w:val="0"/>
          <w:numId w:val="1"/>
        </w:numPr>
        <w:spacing w:after="150" w:line="240" w:lineRule="auto"/>
        <w:ind w:left="-225" w:hanging="336"/>
        <w:textAlignment w:val="baseline"/>
        <w:rPr>
          <w:rFonts w:ascii="inherit" w:eastAsia="Times New Roman" w:hAnsi="inherit" w:cs="Times New Roman"/>
          <w:sz w:val="23"/>
          <w:szCs w:val="23"/>
          <w:lang w:eastAsia="nl-NL"/>
        </w:rPr>
      </w:pPr>
      <w:r w:rsidRPr="001D7696">
        <w:rPr>
          <w:rFonts w:ascii="inherit" w:eastAsia="Times New Roman" w:hAnsi="inherit" w:cs="Times New Roman"/>
          <w:sz w:val="23"/>
          <w:szCs w:val="23"/>
          <w:lang w:eastAsia="nl-NL"/>
        </w:rPr>
        <w:t xml:space="preserve">4-stops Image </w:t>
      </w:r>
      <w:proofErr w:type="spellStart"/>
      <w:r w:rsidRPr="001D7696">
        <w:rPr>
          <w:rFonts w:ascii="inherit" w:eastAsia="Times New Roman" w:hAnsi="inherit" w:cs="Times New Roman"/>
          <w:sz w:val="23"/>
          <w:szCs w:val="23"/>
          <w:lang w:eastAsia="nl-NL"/>
        </w:rPr>
        <w:t>Stabilizer</w:t>
      </w:r>
      <w:proofErr w:type="spellEnd"/>
    </w:p>
    <w:p w:rsidR="001D7696" w:rsidRPr="001D7696" w:rsidRDefault="001D7696" w:rsidP="001D7696">
      <w:pPr>
        <w:numPr>
          <w:ilvl w:val="0"/>
          <w:numId w:val="1"/>
        </w:numPr>
        <w:spacing w:after="150" w:line="240" w:lineRule="auto"/>
        <w:ind w:left="-225" w:hanging="336"/>
        <w:textAlignment w:val="baseline"/>
        <w:rPr>
          <w:rFonts w:ascii="inherit" w:eastAsia="Times New Roman" w:hAnsi="inherit" w:cs="Times New Roman"/>
          <w:sz w:val="23"/>
          <w:szCs w:val="23"/>
          <w:lang w:eastAsia="nl-NL"/>
        </w:rPr>
      </w:pPr>
      <w:r w:rsidRPr="001D7696">
        <w:rPr>
          <w:rFonts w:ascii="inherit" w:eastAsia="Times New Roman" w:hAnsi="inherit" w:cs="Times New Roman"/>
          <w:sz w:val="23"/>
          <w:szCs w:val="23"/>
          <w:lang w:eastAsia="nl-NL"/>
        </w:rPr>
        <w:t>Fluoriet en UD-lenselementen</w:t>
      </w:r>
    </w:p>
    <w:p w:rsidR="001D7696" w:rsidRPr="001D7696" w:rsidRDefault="001D7696" w:rsidP="001D7696">
      <w:pPr>
        <w:numPr>
          <w:ilvl w:val="0"/>
          <w:numId w:val="1"/>
        </w:numPr>
        <w:spacing w:after="150" w:line="240" w:lineRule="auto"/>
        <w:ind w:left="-225" w:hanging="336"/>
        <w:textAlignment w:val="baseline"/>
        <w:rPr>
          <w:rFonts w:ascii="inherit" w:eastAsia="Times New Roman" w:hAnsi="inherit" w:cs="Times New Roman"/>
          <w:sz w:val="23"/>
          <w:szCs w:val="23"/>
          <w:lang w:eastAsia="nl-NL"/>
        </w:rPr>
      </w:pPr>
      <w:r w:rsidRPr="001D7696">
        <w:rPr>
          <w:rFonts w:ascii="inherit" w:eastAsia="Times New Roman" w:hAnsi="inherit" w:cs="Times New Roman"/>
          <w:sz w:val="23"/>
          <w:szCs w:val="23"/>
          <w:lang w:eastAsia="nl-NL"/>
        </w:rPr>
        <w:t>Verbeterde duurzaamheid</w:t>
      </w:r>
    </w:p>
    <w:p w:rsidR="001D7696" w:rsidRPr="001D7696" w:rsidRDefault="001D7696" w:rsidP="001D7696">
      <w:pPr>
        <w:numPr>
          <w:ilvl w:val="0"/>
          <w:numId w:val="1"/>
        </w:numPr>
        <w:spacing w:after="150" w:line="240" w:lineRule="auto"/>
        <w:ind w:left="-225" w:hanging="336"/>
        <w:textAlignment w:val="baseline"/>
        <w:rPr>
          <w:rFonts w:ascii="inherit" w:eastAsia="Times New Roman" w:hAnsi="inherit" w:cs="Times New Roman"/>
          <w:sz w:val="23"/>
          <w:szCs w:val="23"/>
          <w:lang w:eastAsia="nl-NL"/>
        </w:rPr>
      </w:pPr>
      <w:r w:rsidRPr="001D7696">
        <w:rPr>
          <w:rFonts w:ascii="inherit" w:eastAsia="Times New Roman" w:hAnsi="inherit" w:cs="Times New Roman"/>
          <w:sz w:val="23"/>
          <w:szCs w:val="23"/>
          <w:lang w:eastAsia="nl-NL"/>
        </w:rPr>
        <w:t>Minimale scherpstelafstand van 1,2m</w:t>
      </w:r>
    </w:p>
    <w:p w:rsidR="001D7696" w:rsidRPr="001D7696" w:rsidRDefault="001D7696" w:rsidP="001D7696">
      <w:pPr>
        <w:numPr>
          <w:ilvl w:val="0"/>
          <w:numId w:val="1"/>
        </w:numPr>
        <w:spacing w:after="150" w:line="240" w:lineRule="auto"/>
        <w:ind w:left="-225" w:hanging="336"/>
        <w:textAlignment w:val="baseline"/>
        <w:rPr>
          <w:rFonts w:ascii="inherit" w:eastAsia="Times New Roman" w:hAnsi="inherit" w:cs="Times New Roman"/>
          <w:sz w:val="23"/>
          <w:szCs w:val="23"/>
          <w:lang w:eastAsia="nl-NL"/>
        </w:rPr>
      </w:pPr>
      <w:r w:rsidRPr="001D7696">
        <w:rPr>
          <w:rFonts w:ascii="inherit" w:eastAsia="Times New Roman" w:hAnsi="inherit" w:cs="Times New Roman"/>
          <w:sz w:val="23"/>
          <w:szCs w:val="23"/>
          <w:lang w:eastAsia="nl-NL"/>
        </w:rPr>
        <w:t>Water- en stofbestendig</w:t>
      </w:r>
    </w:p>
    <w:p w:rsidR="001D7696" w:rsidRPr="001D7696" w:rsidRDefault="001D7696" w:rsidP="001D7696">
      <w:pPr>
        <w:numPr>
          <w:ilvl w:val="0"/>
          <w:numId w:val="1"/>
        </w:numPr>
        <w:spacing w:line="240" w:lineRule="auto"/>
        <w:ind w:left="-225" w:hanging="336"/>
        <w:textAlignment w:val="baseline"/>
        <w:rPr>
          <w:rFonts w:ascii="inherit" w:eastAsia="Times New Roman" w:hAnsi="inherit" w:cs="Times New Roman"/>
          <w:sz w:val="23"/>
          <w:szCs w:val="23"/>
          <w:lang w:eastAsia="nl-NL"/>
        </w:rPr>
      </w:pPr>
      <w:r w:rsidRPr="001D7696">
        <w:rPr>
          <w:rFonts w:ascii="inherit" w:eastAsia="Times New Roman" w:hAnsi="inherit" w:cs="Times New Roman"/>
          <w:sz w:val="23"/>
          <w:szCs w:val="23"/>
          <w:lang w:eastAsia="nl-NL"/>
        </w:rPr>
        <w:t>Ringvormige USM AF-motor</w:t>
      </w:r>
    </w:p>
    <w:p w:rsidR="001D7696" w:rsidRPr="001D7696" w:rsidRDefault="001D7696" w:rsidP="001D7696">
      <w:pPr>
        <w:spacing w:after="150" w:line="240" w:lineRule="auto"/>
        <w:jc w:val="center"/>
        <w:textAlignment w:val="baseline"/>
        <w:outlineLvl w:val="1"/>
        <w:rPr>
          <w:rFonts w:ascii="Arial" w:eastAsia="Times New Roman" w:hAnsi="Arial" w:cs="Arial"/>
          <w:color w:val="CC0000"/>
          <w:sz w:val="36"/>
          <w:szCs w:val="36"/>
          <w:lang w:eastAsia="nl-NL"/>
        </w:rPr>
      </w:pPr>
      <w:r w:rsidRPr="001D7696">
        <w:rPr>
          <w:rFonts w:ascii="Arial" w:eastAsia="Times New Roman" w:hAnsi="Arial" w:cs="Arial"/>
          <w:color w:val="CC0000"/>
          <w:sz w:val="36"/>
          <w:szCs w:val="36"/>
          <w:lang w:eastAsia="nl-NL"/>
        </w:rPr>
        <w:t>Meer productinformatie</w:t>
      </w:r>
    </w:p>
    <w:p w:rsidR="001D7696" w:rsidRPr="001D7696" w:rsidRDefault="001D7696" w:rsidP="001D7696">
      <w:pPr>
        <w:spacing w:before="240" w:after="240" w:line="240" w:lineRule="auto"/>
        <w:jc w:val="center"/>
        <w:textAlignment w:val="baseline"/>
        <w:rPr>
          <w:rFonts w:ascii="inherit" w:eastAsia="Times New Roman" w:hAnsi="inherit" w:cs="Times New Roman"/>
          <w:sz w:val="23"/>
          <w:szCs w:val="23"/>
          <w:lang w:eastAsia="nl-NL"/>
        </w:rPr>
      </w:pPr>
      <w:r w:rsidRPr="001D7696">
        <w:rPr>
          <w:rFonts w:ascii="inherit" w:eastAsia="Times New Roman" w:hAnsi="inherit" w:cs="Times New Roman"/>
          <w:sz w:val="23"/>
          <w:szCs w:val="23"/>
          <w:lang w:eastAsia="nl-NL"/>
        </w:rPr>
        <w:t>Bekijk de Canon EF 70-200mm f/2.8L IS II USM in detail</w:t>
      </w:r>
    </w:p>
    <w:p w:rsidR="001D7696" w:rsidRPr="001D7696" w:rsidRDefault="001D7696" w:rsidP="001D7696">
      <w:pPr>
        <w:shd w:val="clear" w:color="auto" w:fill="FFFFFF"/>
        <w:spacing w:before="240" w:after="240" w:line="240" w:lineRule="auto"/>
        <w:textAlignment w:val="baseline"/>
        <w:outlineLvl w:val="2"/>
        <w:rPr>
          <w:rFonts w:ascii="inherit" w:eastAsia="Times New Roman" w:hAnsi="inherit" w:cs="Arial"/>
          <w:b/>
          <w:bCs/>
          <w:color w:val="4B4F54"/>
          <w:sz w:val="27"/>
          <w:szCs w:val="27"/>
          <w:lang w:eastAsia="nl-NL"/>
        </w:rPr>
      </w:pPr>
      <w:r w:rsidRPr="001D7696">
        <w:rPr>
          <w:rFonts w:ascii="inherit" w:eastAsia="Times New Roman" w:hAnsi="inherit" w:cs="Arial"/>
          <w:b/>
          <w:bCs/>
          <w:color w:val="4B4F54"/>
          <w:sz w:val="27"/>
          <w:szCs w:val="27"/>
          <w:lang w:eastAsia="nl-NL"/>
        </w:rPr>
        <w:t>Kwaliteit uit de L-serie</w:t>
      </w:r>
    </w:p>
    <w:p w:rsidR="001D7696" w:rsidRPr="001D7696" w:rsidRDefault="001D7696" w:rsidP="001D7696">
      <w:pPr>
        <w:shd w:val="clear" w:color="auto" w:fill="FFFFFF"/>
        <w:spacing w:before="240" w:line="240" w:lineRule="auto"/>
        <w:textAlignment w:val="baseline"/>
        <w:rPr>
          <w:rFonts w:ascii="inherit" w:eastAsia="Times New Roman" w:hAnsi="inherit" w:cs="Arial"/>
          <w:color w:val="4B4F54"/>
          <w:sz w:val="23"/>
          <w:szCs w:val="23"/>
          <w:lang w:eastAsia="nl-NL"/>
        </w:rPr>
      </w:pPr>
      <w:r w:rsidRPr="001D7696">
        <w:rPr>
          <w:rFonts w:ascii="inherit" w:eastAsia="Times New Roman" w:hAnsi="inherit" w:cs="Arial"/>
          <w:color w:val="4B4F54"/>
          <w:sz w:val="23"/>
          <w:szCs w:val="23"/>
          <w:lang w:eastAsia="nl-NL"/>
        </w:rPr>
        <w:br/>
        <w:t xml:space="preserve">De L-serie vormt </w:t>
      </w:r>
      <w:proofErr w:type="spellStart"/>
      <w:r w:rsidRPr="001D7696">
        <w:rPr>
          <w:rFonts w:ascii="inherit" w:eastAsia="Times New Roman" w:hAnsi="inherit" w:cs="Arial"/>
          <w:color w:val="4B4F54"/>
          <w:sz w:val="23"/>
          <w:szCs w:val="23"/>
          <w:lang w:eastAsia="nl-NL"/>
        </w:rPr>
        <w:t>Canon's</w:t>
      </w:r>
      <w:proofErr w:type="spellEnd"/>
      <w:r w:rsidRPr="001D7696">
        <w:rPr>
          <w:rFonts w:ascii="inherit" w:eastAsia="Times New Roman" w:hAnsi="inherit" w:cs="Arial"/>
          <w:color w:val="4B4F54"/>
          <w:sz w:val="23"/>
          <w:szCs w:val="23"/>
          <w:lang w:eastAsia="nl-NL"/>
        </w:rPr>
        <w:t xml:space="preserve"> paradepaardje op het gebied van professionele lenzen. Deze serie vertegenwoordigt het beste in met precisie vervaardigde EF-optica. Lenzen uit de L-serie combineren superieure prestaties met ongeëvenaarde afwerking en zijn bestand tegen stof en vocht.</w:t>
      </w:r>
      <w:r w:rsidRPr="001D7696">
        <w:rPr>
          <w:rFonts w:ascii="inherit" w:eastAsia="Times New Roman" w:hAnsi="inherit" w:cs="Arial"/>
          <w:color w:val="4B4F54"/>
          <w:sz w:val="23"/>
          <w:szCs w:val="23"/>
          <w:lang w:eastAsia="nl-NL"/>
        </w:rPr>
        <w:br/>
      </w:r>
    </w:p>
    <w:p w:rsidR="001D7696" w:rsidRPr="001D7696" w:rsidRDefault="001D7696" w:rsidP="001D7696">
      <w:pPr>
        <w:shd w:val="clear" w:color="auto" w:fill="FFFFFF"/>
        <w:spacing w:before="240" w:after="240" w:line="240" w:lineRule="auto"/>
        <w:textAlignment w:val="baseline"/>
        <w:outlineLvl w:val="2"/>
        <w:rPr>
          <w:rFonts w:ascii="inherit" w:eastAsia="Times New Roman" w:hAnsi="inherit" w:cs="Arial"/>
          <w:b/>
          <w:bCs/>
          <w:color w:val="4B4F54"/>
          <w:sz w:val="27"/>
          <w:szCs w:val="27"/>
          <w:lang w:eastAsia="nl-NL"/>
        </w:rPr>
      </w:pPr>
      <w:r w:rsidRPr="001D7696">
        <w:rPr>
          <w:rFonts w:ascii="inherit" w:eastAsia="Times New Roman" w:hAnsi="inherit" w:cs="Arial"/>
          <w:b/>
          <w:bCs/>
          <w:color w:val="4B4F54"/>
          <w:sz w:val="27"/>
          <w:szCs w:val="27"/>
          <w:lang w:eastAsia="nl-NL"/>
        </w:rPr>
        <w:t>Snel, constant maximaal diafragma</w:t>
      </w:r>
    </w:p>
    <w:p w:rsidR="001D7696" w:rsidRPr="001D7696" w:rsidRDefault="001D7696" w:rsidP="001D7696">
      <w:pPr>
        <w:shd w:val="clear" w:color="auto" w:fill="FFFFFF"/>
        <w:spacing w:before="240" w:line="240" w:lineRule="auto"/>
        <w:textAlignment w:val="baseline"/>
        <w:rPr>
          <w:rFonts w:ascii="inherit" w:eastAsia="Times New Roman" w:hAnsi="inherit" w:cs="Arial"/>
          <w:color w:val="4B4F54"/>
          <w:sz w:val="23"/>
          <w:szCs w:val="23"/>
          <w:lang w:eastAsia="nl-NL"/>
        </w:rPr>
      </w:pPr>
      <w:r w:rsidRPr="001D7696">
        <w:rPr>
          <w:rFonts w:ascii="inherit" w:eastAsia="Times New Roman" w:hAnsi="inherit" w:cs="Arial"/>
          <w:color w:val="4B4F54"/>
          <w:sz w:val="23"/>
          <w:szCs w:val="23"/>
          <w:lang w:eastAsia="nl-NL"/>
        </w:rPr>
        <w:br/>
        <w:t>Fotografeer bij weinig licht uit de hand dankzij een snel diafragma van maximaal f/2.8 dat constant blijft over het gehele zoombereik. Een dergelijk diafragma geeft een fotograaf volledige controle over de scherptediepte.</w:t>
      </w:r>
      <w:r w:rsidRPr="001D7696">
        <w:rPr>
          <w:rFonts w:ascii="inherit" w:eastAsia="Times New Roman" w:hAnsi="inherit" w:cs="Arial"/>
          <w:color w:val="4B4F54"/>
          <w:sz w:val="23"/>
          <w:szCs w:val="23"/>
          <w:lang w:eastAsia="nl-NL"/>
        </w:rPr>
        <w:br/>
      </w:r>
    </w:p>
    <w:p w:rsidR="001D7696" w:rsidRPr="001D7696" w:rsidRDefault="001D7696" w:rsidP="001D7696">
      <w:pPr>
        <w:shd w:val="clear" w:color="auto" w:fill="FFFFFF"/>
        <w:spacing w:before="240" w:after="240" w:line="240" w:lineRule="auto"/>
        <w:textAlignment w:val="baseline"/>
        <w:outlineLvl w:val="2"/>
        <w:rPr>
          <w:rFonts w:ascii="inherit" w:eastAsia="Times New Roman" w:hAnsi="inherit" w:cs="Arial"/>
          <w:b/>
          <w:bCs/>
          <w:color w:val="4B4F54"/>
          <w:sz w:val="27"/>
          <w:szCs w:val="27"/>
          <w:lang w:eastAsia="nl-NL"/>
        </w:rPr>
      </w:pPr>
      <w:r w:rsidRPr="001D7696">
        <w:rPr>
          <w:rFonts w:ascii="inherit" w:eastAsia="Times New Roman" w:hAnsi="inherit" w:cs="Arial"/>
          <w:b/>
          <w:bCs/>
          <w:color w:val="4B4F54"/>
          <w:sz w:val="27"/>
          <w:szCs w:val="27"/>
          <w:lang w:eastAsia="nl-NL"/>
        </w:rPr>
        <w:t xml:space="preserve">Image </w:t>
      </w:r>
      <w:proofErr w:type="spellStart"/>
      <w:r w:rsidRPr="001D7696">
        <w:rPr>
          <w:rFonts w:ascii="inherit" w:eastAsia="Times New Roman" w:hAnsi="inherit" w:cs="Arial"/>
          <w:b/>
          <w:bCs/>
          <w:color w:val="4B4F54"/>
          <w:sz w:val="27"/>
          <w:szCs w:val="27"/>
          <w:lang w:eastAsia="nl-NL"/>
        </w:rPr>
        <w:t>Stabilizer</w:t>
      </w:r>
      <w:proofErr w:type="spellEnd"/>
    </w:p>
    <w:p w:rsidR="001D7696" w:rsidRPr="001D7696" w:rsidRDefault="001D7696" w:rsidP="001D7696">
      <w:pPr>
        <w:shd w:val="clear" w:color="auto" w:fill="FFFFFF"/>
        <w:spacing w:before="240" w:line="240" w:lineRule="auto"/>
        <w:textAlignment w:val="baseline"/>
        <w:rPr>
          <w:rFonts w:ascii="inherit" w:eastAsia="Times New Roman" w:hAnsi="inherit" w:cs="Arial"/>
          <w:color w:val="4B4F54"/>
          <w:sz w:val="23"/>
          <w:szCs w:val="23"/>
          <w:lang w:eastAsia="nl-NL"/>
        </w:rPr>
      </w:pPr>
      <w:r w:rsidRPr="001D7696">
        <w:rPr>
          <w:rFonts w:ascii="inherit" w:eastAsia="Times New Roman" w:hAnsi="inherit" w:cs="Arial"/>
          <w:color w:val="4B4F54"/>
          <w:sz w:val="23"/>
          <w:szCs w:val="23"/>
          <w:lang w:eastAsia="nl-NL"/>
        </w:rPr>
        <w:br/>
      </w:r>
      <w:proofErr w:type="spellStart"/>
      <w:r w:rsidRPr="001D7696">
        <w:rPr>
          <w:rFonts w:ascii="inherit" w:eastAsia="Times New Roman" w:hAnsi="inherit" w:cs="Arial"/>
          <w:color w:val="4B4F54"/>
          <w:sz w:val="23"/>
          <w:szCs w:val="23"/>
          <w:lang w:eastAsia="nl-NL"/>
        </w:rPr>
        <w:t>Canon's</w:t>
      </w:r>
      <w:proofErr w:type="spellEnd"/>
      <w:r w:rsidRPr="001D7696">
        <w:rPr>
          <w:rFonts w:ascii="inherit" w:eastAsia="Times New Roman" w:hAnsi="inherit" w:cs="Arial"/>
          <w:color w:val="4B4F54"/>
          <w:sz w:val="23"/>
          <w:szCs w:val="23"/>
          <w:lang w:eastAsia="nl-NL"/>
        </w:rPr>
        <w:t xml:space="preserve"> 4-stops Image </w:t>
      </w:r>
      <w:proofErr w:type="spellStart"/>
      <w:r w:rsidRPr="001D7696">
        <w:rPr>
          <w:rFonts w:ascii="inherit" w:eastAsia="Times New Roman" w:hAnsi="inherit" w:cs="Arial"/>
          <w:color w:val="4B4F54"/>
          <w:sz w:val="23"/>
          <w:szCs w:val="23"/>
          <w:lang w:eastAsia="nl-NL"/>
        </w:rPr>
        <w:t>Stabilizer</w:t>
      </w:r>
      <w:proofErr w:type="spellEnd"/>
      <w:r w:rsidRPr="001D7696">
        <w:rPr>
          <w:rFonts w:ascii="inherit" w:eastAsia="Times New Roman" w:hAnsi="inherit" w:cs="Arial"/>
          <w:color w:val="4B4F54"/>
          <w:sz w:val="23"/>
          <w:szCs w:val="23"/>
          <w:lang w:eastAsia="nl-NL"/>
        </w:rPr>
        <w:t xml:space="preserve"> (IS) maakt de EF 70-200mm f/2.8 IS II USM ideaal voor fotograferen bij weinig licht wanneer een statief niet kan worden gebruikt. Dankzij het Image </w:t>
      </w:r>
      <w:proofErr w:type="spellStart"/>
      <w:r w:rsidRPr="001D7696">
        <w:rPr>
          <w:rFonts w:ascii="inherit" w:eastAsia="Times New Roman" w:hAnsi="inherit" w:cs="Arial"/>
          <w:color w:val="4B4F54"/>
          <w:sz w:val="23"/>
          <w:szCs w:val="23"/>
          <w:lang w:eastAsia="nl-NL"/>
        </w:rPr>
        <w:t>Stabilizer</w:t>
      </w:r>
      <w:proofErr w:type="spellEnd"/>
      <w:r w:rsidRPr="001D7696">
        <w:rPr>
          <w:rFonts w:ascii="inherit" w:eastAsia="Times New Roman" w:hAnsi="inherit" w:cs="Arial"/>
          <w:color w:val="4B4F54"/>
          <w:sz w:val="23"/>
          <w:szCs w:val="23"/>
          <w:lang w:eastAsia="nl-NL"/>
        </w:rPr>
        <w:t>-systeem zijn sluitertijden mogelijk die tot wel 4-stops langzamer zijn dan normaal, zonder dat de foto's onscherp worden.</w:t>
      </w:r>
      <w:r w:rsidRPr="001D7696">
        <w:rPr>
          <w:rFonts w:ascii="inherit" w:eastAsia="Times New Roman" w:hAnsi="inherit" w:cs="Arial"/>
          <w:color w:val="4B4F54"/>
          <w:sz w:val="23"/>
          <w:szCs w:val="23"/>
          <w:lang w:eastAsia="nl-NL"/>
        </w:rPr>
        <w:br/>
      </w:r>
    </w:p>
    <w:p w:rsidR="001D7696" w:rsidRPr="001D7696" w:rsidRDefault="001D7696" w:rsidP="001D7696">
      <w:pPr>
        <w:shd w:val="clear" w:color="auto" w:fill="FFFFFF"/>
        <w:spacing w:before="240" w:after="240" w:line="240" w:lineRule="auto"/>
        <w:textAlignment w:val="baseline"/>
        <w:outlineLvl w:val="2"/>
        <w:rPr>
          <w:rFonts w:ascii="inherit" w:eastAsia="Times New Roman" w:hAnsi="inherit" w:cs="Arial"/>
          <w:b/>
          <w:bCs/>
          <w:color w:val="4B4F54"/>
          <w:sz w:val="27"/>
          <w:szCs w:val="27"/>
          <w:lang w:eastAsia="nl-NL"/>
        </w:rPr>
      </w:pPr>
      <w:r w:rsidRPr="001D7696">
        <w:rPr>
          <w:rFonts w:ascii="inherit" w:eastAsia="Times New Roman" w:hAnsi="inherit" w:cs="Arial"/>
          <w:b/>
          <w:bCs/>
          <w:color w:val="4B4F54"/>
          <w:sz w:val="27"/>
          <w:szCs w:val="27"/>
          <w:lang w:eastAsia="nl-NL"/>
        </w:rPr>
        <w:lastRenderedPageBreak/>
        <w:t xml:space="preserve">Fluoriet en UD-lenselementen (Ultra-low </w:t>
      </w:r>
      <w:proofErr w:type="spellStart"/>
      <w:r w:rsidRPr="001D7696">
        <w:rPr>
          <w:rFonts w:ascii="inherit" w:eastAsia="Times New Roman" w:hAnsi="inherit" w:cs="Arial"/>
          <w:b/>
          <w:bCs/>
          <w:color w:val="4B4F54"/>
          <w:sz w:val="27"/>
          <w:szCs w:val="27"/>
          <w:lang w:eastAsia="nl-NL"/>
        </w:rPr>
        <w:t>Dispersion</w:t>
      </w:r>
      <w:proofErr w:type="spellEnd"/>
      <w:r w:rsidRPr="001D7696">
        <w:rPr>
          <w:rFonts w:ascii="inherit" w:eastAsia="Times New Roman" w:hAnsi="inherit" w:cs="Arial"/>
          <w:b/>
          <w:bCs/>
          <w:color w:val="4B4F54"/>
          <w:sz w:val="27"/>
          <w:szCs w:val="27"/>
          <w:lang w:eastAsia="nl-NL"/>
        </w:rPr>
        <w:t>)</w:t>
      </w:r>
    </w:p>
    <w:p w:rsidR="001D7696" w:rsidRPr="001D7696" w:rsidRDefault="001D7696" w:rsidP="001D7696">
      <w:pPr>
        <w:shd w:val="clear" w:color="auto" w:fill="FFFFFF"/>
        <w:spacing w:before="240" w:line="240" w:lineRule="auto"/>
        <w:textAlignment w:val="baseline"/>
        <w:rPr>
          <w:rFonts w:ascii="inherit" w:eastAsia="Times New Roman" w:hAnsi="inherit" w:cs="Arial"/>
          <w:color w:val="4B4F54"/>
          <w:sz w:val="23"/>
          <w:szCs w:val="23"/>
          <w:lang w:eastAsia="nl-NL"/>
        </w:rPr>
      </w:pPr>
      <w:r w:rsidRPr="001D7696">
        <w:rPr>
          <w:rFonts w:ascii="inherit" w:eastAsia="Times New Roman" w:hAnsi="inherit" w:cs="Arial"/>
          <w:color w:val="4B4F54"/>
          <w:sz w:val="23"/>
          <w:szCs w:val="23"/>
          <w:lang w:eastAsia="nl-NL"/>
        </w:rPr>
        <w:br/>
        <w:t xml:space="preserve">De lens beschikt over elementen van fluoriet, die chromatische aberratie verminderen. Vijf UD-elementen (Ultra-low </w:t>
      </w:r>
      <w:proofErr w:type="spellStart"/>
      <w:r w:rsidRPr="001D7696">
        <w:rPr>
          <w:rFonts w:ascii="inherit" w:eastAsia="Times New Roman" w:hAnsi="inherit" w:cs="Arial"/>
          <w:color w:val="4B4F54"/>
          <w:sz w:val="23"/>
          <w:szCs w:val="23"/>
          <w:lang w:eastAsia="nl-NL"/>
        </w:rPr>
        <w:t>Dispersion</w:t>
      </w:r>
      <w:proofErr w:type="spellEnd"/>
      <w:r w:rsidRPr="001D7696">
        <w:rPr>
          <w:rFonts w:ascii="inherit" w:eastAsia="Times New Roman" w:hAnsi="inherit" w:cs="Arial"/>
          <w:color w:val="4B4F54"/>
          <w:sz w:val="23"/>
          <w:szCs w:val="23"/>
          <w:lang w:eastAsia="nl-NL"/>
        </w:rPr>
        <w:t>) zorgen voor een hoog contrast en een natuurlijke kleurweergave over het gehele zoombereik.</w:t>
      </w:r>
      <w:r w:rsidRPr="001D7696">
        <w:rPr>
          <w:rFonts w:ascii="inherit" w:eastAsia="Times New Roman" w:hAnsi="inherit" w:cs="Arial"/>
          <w:color w:val="4B4F54"/>
          <w:sz w:val="23"/>
          <w:szCs w:val="23"/>
          <w:lang w:eastAsia="nl-NL"/>
        </w:rPr>
        <w:br/>
      </w:r>
    </w:p>
    <w:p w:rsidR="001D7696" w:rsidRPr="001D7696" w:rsidRDefault="001D7696" w:rsidP="001D7696">
      <w:pPr>
        <w:shd w:val="clear" w:color="auto" w:fill="FFFFFF"/>
        <w:spacing w:before="240" w:after="240" w:line="240" w:lineRule="auto"/>
        <w:textAlignment w:val="baseline"/>
        <w:outlineLvl w:val="2"/>
        <w:rPr>
          <w:rFonts w:ascii="inherit" w:eastAsia="Times New Roman" w:hAnsi="inherit" w:cs="Arial"/>
          <w:b/>
          <w:bCs/>
          <w:color w:val="4B4F54"/>
          <w:sz w:val="27"/>
          <w:szCs w:val="27"/>
          <w:lang w:eastAsia="nl-NL"/>
        </w:rPr>
      </w:pPr>
      <w:r w:rsidRPr="001D7696">
        <w:rPr>
          <w:rFonts w:ascii="inherit" w:eastAsia="Times New Roman" w:hAnsi="inherit" w:cs="Arial"/>
          <w:b/>
          <w:bCs/>
          <w:color w:val="4B4F54"/>
          <w:sz w:val="27"/>
          <w:szCs w:val="27"/>
          <w:lang w:eastAsia="nl-NL"/>
        </w:rPr>
        <w:t>Zachte, gelijkmatige achtergrond</w:t>
      </w:r>
    </w:p>
    <w:p w:rsidR="001D7696" w:rsidRPr="001D7696" w:rsidRDefault="001D7696" w:rsidP="001D7696">
      <w:pPr>
        <w:shd w:val="clear" w:color="auto" w:fill="FFFFFF"/>
        <w:spacing w:before="240" w:line="240" w:lineRule="auto"/>
        <w:textAlignment w:val="baseline"/>
        <w:rPr>
          <w:rFonts w:ascii="inherit" w:eastAsia="Times New Roman" w:hAnsi="inherit" w:cs="Arial"/>
          <w:color w:val="4B4F54"/>
          <w:sz w:val="23"/>
          <w:szCs w:val="23"/>
          <w:lang w:eastAsia="nl-NL"/>
        </w:rPr>
      </w:pPr>
      <w:r w:rsidRPr="001D7696">
        <w:rPr>
          <w:rFonts w:ascii="inherit" w:eastAsia="Times New Roman" w:hAnsi="inherit" w:cs="Arial"/>
          <w:color w:val="4B4F54"/>
          <w:sz w:val="23"/>
          <w:szCs w:val="23"/>
          <w:lang w:eastAsia="nl-NL"/>
        </w:rPr>
        <w:br/>
        <w:t>Een bijna cirkelvormig diafragma geeft onscherpe gebieden een zachter, regelmatiger uiterlijk. Onderwerpen op de voorgrond steken scherp af tegen een zachte, wazige achtergrond.</w:t>
      </w:r>
      <w:r w:rsidRPr="001D7696">
        <w:rPr>
          <w:rFonts w:ascii="inherit" w:eastAsia="Times New Roman" w:hAnsi="inherit" w:cs="Arial"/>
          <w:color w:val="4B4F54"/>
          <w:sz w:val="23"/>
          <w:szCs w:val="23"/>
          <w:lang w:eastAsia="nl-NL"/>
        </w:rPr>
        <w:br/>
      </w:r>
    </w:p>
    <w:p w:rsidR="001D7696" w:rsidRPr="001D7696" w:rsidRDefault="001D7696" w:rsidP="001D7696">
      <w:pPr>
        <w:shd w:val="clear" w:color="auto" w:fill="FFFFFF"/>
        <w:spacing w:before="240" w:after="240" w:line="240" w:lineRule="auto"/>
        <w:textAlignment w:val="baseline"/>
        <w:outlineLvl w:val="2"/>
        <w:rPr>
          <w:rFonts w:ascii="inherit" w:eastAsia="Times New Roman" w:hAnsi="inherit" w:cs="Arial"/>
          <w:b/>
          <w:bCs/>
          <w:color w:val="4B4F54"/>
          <w:sz w:val="27"/>
          <w:szCs w:val="27"/>
          <w:lang w:eastAsia="nl-NL"/>
        </w:rPr>
      </w:pPr>
      <w:r w:rsidRPr="001D7696">
        <w:rPr>
          <w:rFonts w:ascii="inherit" w:eastAsia="Times New Roman" w:hAnsi="inherit" w:cs="Arial"/>
          <w:b/>
          <w:bCs/>
          <w:color w:val="4B4F54"/>
          <w:sz w:val="27"/>
          <w:szCs w:val="27"/>
          <w:lang w:eastAsia="nl-NL"/>
        </w:rPr>
        <w:t>Ultrasone scherpstelling</w:t>
      </w:r>
    </w:p>
    <w:p w:rsidR="001D7696" w:rsidRPr="001D7696" w:rsidRDefault="001D7696" w:rsidP="001D7696">
      <w:pPr>
        <w:shd w:val="clear" w:color="auto" w:fill="FFFFFF"/>
        <w:spacing w:before="240" w:line="240" w:lineRule="auto"/>
        <w:textAlignment w:val="baseline"/>
        <w:rPr>
          <w:rFonts w:ascii="inherit" w:eastAsia="Times New Roman" w:hAnsi="inherit" w:cs="Arial"/>
          <w:color w:val="4B4F54"/>
          <w:sz w:val="23"/>
          <w:szCs w:val="23"/>
          <w:lang w:eastAsia="nl-NL"/>
        </w:rPr>
      </w:pPr>
      <w:r w:rsidRPr="001D7696">
        <w:rPr>
          <w:rFonts w:ascii="inherit" w:eastAsia="Times New Roman" w:hAnsi="inherit" w:cs="Arial"/>
          <w:color w:val="4B4F54"/>
          <w:sz w:val="23"/>
          <w:szCs w:val="23"/>
          <w:lang w:eastAsia="nl-NL"/>
        </w:rPr>
        <w:br/>
        <w:t>Een ringvormige USM (</w:t>
      </w:r>
      <w:proofErr w:type="spellStart"/>
      <w:r w:rsidRPr="001D7696">
        <w:rPr>
          <w:rFonts w:ascii="inherit" w:eastAsia="Times New Roman" w:hAnsi="inherit" w:cs="Arial"/>
          <w:color w:val="4B4F54"/>
          <w:sz w:val="23"/>
          <w:szCs w:val="23"/>
          <w:lang w:eastAsia="nl-NL"/>
        </w:rPr>
        <w:t>Ultrasonic</w:t>
      </w:r>
      <w:proofErr w:type="spellEnd"/>
      <w:r w:rsidRPr="001D7696">
        <w:rPr>
          <w:rFonts w:ascii="inherit" w:eastAsia="Times New Roman" w:hAnsi="inherit" w:cs="Arial"/>
          <w:color w:val="4B4F54"/>
          <w:sz w:val="23"/>
          <w:szCs w:val="23"/>
          <w:lang w:eastAsia="nl-NL"/>
        </w:rPr>
        <w:t xml:space="preserve"> Motor) zorgt voor een extreem snelle autofocus die vrijwel geluidloos is. De uitstekende blokkeerkoppel zorgt voor een nauwkeurig scherpstelpunt zonder te ver door te gaan. Bovendien is handmatige scherpstelling beschikbaar, waardoor je kunt scherpstellen zonder de AF-modus te hoeven verlaten.</w:t>
      </w:r>
      <w:r w:rsidRPr="001D7696">
        <w:rPr>
          <w:rFonts w:ascii="inherit" w:eastAsia="Times New Roman" w:hAnsi="inherit" w:cs="Arial"/>
          <w:color w:val="4B4F54"/>
          <w:sz w:val="23"/>
          <w:szCs w:val="23"/>
          <w:lang w:eastAsia="nl-NL"/>
        </w:rPr>
        <w:br/>
      </w:r>
    </w:p>
    <w:p w:rsidR="00407C76" w:rsidRDefault="00407C76">
      <w:bookmarkStart w:id="0" w:name="_GoBack"/>
      <w:bookmarkEnd w:id="0"/>
    </w:p>
    <w:sectPr w:rsidR="00407C7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D987A02"/>
    <w:multiLevelType w:val="multilevel"/>
    <w:tmpl w:val="F22AF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696"/>
    <w:rsid w:val="001D7696"/>
    <w:rsid w:val="00407C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ECAC0D-1AC1-4CDA-90EA-347ABDAE6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ard">
    <w:name w:val="Normal"/>
    <w:qFormat/>
  </w:style>
  <w:style w:type="paragraph" w:styleId="Kop2">
    <w:name w:val="heading 2"/>
    <w:basedOn w:val="Standaard"/>
    <w:link w:val="Kop2Char"/>
    <w:uiPriority w:val="9"/>
    <w:qFormat/>
    <w:rsid w:val="001D7696"/>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paragraph" w:styleId="Kop3">
    <w:name w:val="heading 3"/>
    <w:basedOn w:val="Standaard"/>
    <w:link w:val="Kop3Char"/>
    <w:uiPriority w:val="9"/>
    <w:qFormat/>
    <w:rsid w:val="001D7696"/>
    <w:pPr>
      <w:spacing w:before="100" w:beforeAutospacing="1" w:after="100" w:afterAutospacing="1" w:line="240" w:lineRule="auto"/>
      <w:outlineLvl w:val="2"/>
    </w:pPr>
    <w:rPr>
      <w:rFonts w:ascii="Times New Roman" w:eastAsia="Times New Roman" w:hAnsi="Times New Roman" w:cs="Times New Roman"/>
      <w:b/>
      <w:bCs/>
      <w:sz w:val="27"/>
      <w:szCs w:val="27"/>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1D7696"/>
    <w:rPr>
      <w:rFonts w:ascii="Times New Roman" w:eastAsia="Times New Roman" w:hAnsi="Times New Roman" w:cs="Times New Roman"/>
      <w:b/>
      <w:bCs/>
      <w:sz w:val="36"/>
      <w:szCs w:val="36"/>
      <w:lang w:eastAsia="nl-NL"/>
    </w:rPr>
  </w:style>
  <w:style w:type="character" w:customStyle="1" w:styleId="Kop3Char">
    <w:name w:val="Kop 3 Char"/>
    <w:basedOn w:val="Standaardalinea-lettertype"/>
    <w:link w:val="Kop3"/>
    <w:uiPriority w:val="9"/>
    <w:rsid w:val="001D7696"/>
    <w:rPr>
      <w:rFonts w:ascii="Times New Roman" w:eastAsia="Times New Roman" w:hAnsi="Times New Roman" w:cs="Times New Roman"/>
      <w:b/>
      <w:bCs/>
      <w:sz w:val="27"/>
      <w:szCs w:val="27"/>
      <w:lang w:eastAsia="nl-NL"/>
    </w:rPr>
  </w:style>
  <w:style w:type="paragraph" w:styleId="Normaalweb">
    <w:name w:val="Normal (Web)"/>
    <w:basedOn w:val="Standaard"/>
    <w:uiPriority w:val="99"/>
    <w:semiHidden/>
    <w:unhideWhenUsed/>
    <w:rsid w:val="001D7696"/>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7344172">
      <w:bodyDiv w:val="1"/>
      <w:marLeft w:val="0"/>
      <w:marRight w:val="0"/>
      <w:marTop w:val="0"/>
      <w:marBottom w:val="0"/>
      <w:divBdr>
        <w:top w:val="none" w:sz="0" w:space="0" w:color="auto"/>
        <w:left w:val="none" w:sz="0" w:space="0" w:color="auto"/>
        <w:bottom w:val="none" w:sz="0" w:space="0" w:color="auto"/>
        <w:right w:val="none" w:sz="0" w:space="0" w:color="auto"/>
      </w:divBdr>
      <w:divsChild>
        <w:div w:id="1521578304">
          <w:marLeft w:val="0"/>
          <w:marRight w:val="0"/>
          <w:marTop w:val="600"/>
          <w:marBottom w:val="450"/>
          <w:divBdr>
            <w:top w:val="none" w:sz="0" w:space="0" w:color="auto"/>
            <w:left w:val="none" w:sz="0" w:space="0" w:color="auto"/>
            <w:bottom w:val="none" w:sz="0" w:space="0" w:color="auto"/>
            <w:right w:val="none" w:sz="0" w:space="0" w:color="auto"/>
          </w:divBdr>
          <w:divsChild>
            <w:div w:id="1727752458">
              <w:marLeft w:val="0"/>
              <w:marRight w:val="0"/>
              <w:marTop w:val="600"/>
              <w:marBottom w:val="450"/>
              <w:divBdr>
                <w:top w:val="none" w:sz="0" w:space="0" w:color="auto"/>
                <w:left w:val="none" w:sz="0" w:space="0" w:color="auto"/>
                <w:bottom w:val="none" w:sz="0" w:space="0" w:color="auto"/>
                <w:right w:val="none" w:sz="0" w:space="0" w:color="auto"/>
              </w:divBdr>
              <w:divsChild>
                <w:div w:id="1734354569">
                  <w:marLeft w:val="-225"/>
                  <w:marRight w:val="-225"/>
                  <w:marTop w:val="0"/>
                  <w:marBottom w:val="0"/>
                  <w:divBdr>
                    <w:top w:val="none" w:sz="0" w:space="0" w:color="auto"/>
                    <w:left w:val="none" w:sz="0" w:space="0" w:color="auto"/>
                    <w:bottom w:val="none" w:sz="0" w:space="0" w:color="auto"/>
                    <w:right w:val="none" w:sz="0" w:space="0" w:color="auto"/>
                  </w:divBdr>
                  <w:divsChild>
                    <w:div w:id="1785490826">
                      <w:marLeft w:val="0"/>
                      <w:marRight w:val="0"/>
                      <w:marTop w:val="900"/>
                      <w:marBottom w:val="450"/>
                      <w:divBdr>
                        <w:top w:val="none" w:sz="0" w:space="0" w:color="auto"/>
                        <w:left w:val="none" w:sz="0" w:space="0" w:color="auto"/>
                        <w:bottom w:val="none" w:sz="0" w:space="0" w:color="auto"/>
                        <w:right w:val="none" w:sz="0" w:space="0" w:color="auto"/>
                      </w:divBdr>
                      <w:divsChild>
                        <w:div w:id="2009406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9072013">
          <w:marLeft w:val="0"/>
          <w:marRight w:val="0"/>
          <w:marTop w:val="600"/>
          <w:marBottom w:val="450"/>
          <w:divBdr>
            <w:top w:val="none" w:sz="0" w:space="0" w:color="auto"/>
            <w:left w:val="none" w:sz="0" w:space="0" w:color="auto"/>
            <w:bottom w:val="none" w:sz="0" w:space="0" w:color="auto"/>
            <w:right w:val="none" w:sz="0" w:space="0" w:color="auto"/>
          </w:divBdr>
          <w:divsChild>
            <w:div w:id="571815385">
              <w:marLeft w:val="0"/>
              <w:marRight w:val="0"/>
              <w:marTop w:val="0"/>
              <w:marBottom w:val="0"/>
              <w:divBdr>
                <w:top w:val="none" w:sz="0" w:space="0" w:color="auto"/>
                <w:left w:val="none" w:sz="0" w:space="0" w:color="auto"/>
                <w:bottom w:val="none" w:sz="0" w:space="0" w:color="auto"/>
                <w:right w:val="none" w:sz="0" w:space="0" w:color="auto"/>
              </w:divBdr>
              <w:divsChild>
                <w:div w:id="208341617">
                  <w:marLeft w:val="-225"/>
                  <w:marRight w:val="-225"/>
                  <w:marTop w:val="0"/>
                  <w:marBottom w:val="0"/>
                  <w:divBdr>
                    <w:top w:val="none" w:sz="0" w:space="0" w:color="auto"/>
                    <w:left w:val="none" w:sz="0" w:space="0" w:color="auto"/>
                    <w:bottom w:val="none" w:sz="0" w:space="0" w:color="auto"/>
                    <w:right w:val="none" w:sz="0" w:space="0" w:color="auto"/>
                  </w:divBdr>
                  <w:divsChild>
                    <w:div w:id="1592158415">
                      <w:marLeft w:val="0"/>
                      <w:marRight w:val="0"/>
                      <w:marTop w:val="0"/>
                      <w:marBottom w:val="300"/>
                      <w:divBdr>
                        <w:top w:val="none" w:sz="0" w:space="0" w:color="auto"/>
                        <w:left w:val="none" w:sz="0" w:space="0" w:color="auto"/>
                        <w:bottom w:val="none" w:sz="0" w:space="0" w:color="auto"/>
                        <w:right w:val="none" w:sz="0" w:space="0" w:color="auto"/>
                      </w:divBdr>
                      <w:divsChild>
                        <w:div w:id="1294363424">
                          <w:marLeft w:val="0"/>
                          <w:marRight w:val="0"/>
                          <w:marTop w:val="0"/>
                          <w:marBottom w:val="0"/>
                          <w:divBdr>
                            <w:top w:val="none" w:sz="0" w:space="0" w:color="auto"/>
                            <w:left w:val="none" w:sz="0" w:space="0" w:color="auto"/>
                            <w:bottom w:val="none" w:sz="0" w:space="0" w:color="auto"/>
                            <w:right w:val="none" w:sz="0" w:space="0" w:color="auto"/>
                          </w:divBdr>
                        </w:div>
                      </w:divsChild>
                    </w:div>
                    <w:div w:id="781539472">
                      <w:marLeft w:val="0"/>
                      <w:marRight w:val="0"/>
                      <w:marTop w:val="0"/>
                      <w:marBottom w:val="300"/>
                      <w:divBdr>
                        <w:top w:val="none" w:sz="0" w:space="0" w:color="auto"/>
                        <w:left w:val="none" w:sz="0" w:space="0" w:color="auto"/>
                        <w:bottom w:val="none" w:sz="0" w:space="0" w:color="auto"/>
                        <w:right w:val="none" w:sz="0" w:space="0" w:color="auto"/>
                      </w:divBdr>
                      <w:divsChild>
                        <w:div w:id="127938624">
                          <w:marLeft w:val="0"/>
                          <w:marRight w:val="0"/>
                          <w:marTop w:val="0"/>
                          <w:marBottom w:val="0"/>
                          <w:divBdr>
                            <w:top w:val="none" w:sz="0" w:space="0" w:color="auto"/>
                            <w:left w:val="none" w:sz="0" w:space="0" w:color="auto"/>
                            <w:bottom w:val="none" w:sz="0" w:space="0" w:color="auto"/>
                            <w:right w:val="none" w:sz="0" w:space="0" w:color="auto"/>
                          </w:divBdr>
                        </w:div>
                      </w:divsChild>
                    </w:div>
                    <w:div w:id="1012604935">
                      <w:marLeft w:val="0"/>
                      <w:marRight w:val="0"/>
                      <w:marTop w:val="0"/>
                      <w:marBottom w:val="300"/>
                      <w:divBdr>
                        <w:top w:val="none" w:sz="0" w:space="0" w:color="auto"/>
                        <w:left w:val="none" w:sz="0" w:space="0" w:color="auto"/>
                        <w:bottom w:val="none" w:sz="0" w:space="0" w:color="auto"/>
                        <w:right w:val="none" w:sz="0" w:space="0" w:color="auto"/>
                      </w:divBdr>
                      <w:divsChild>
                        <w:div w:id="754864686">
                          <w:marLeft w:val="0"/>
                          <w:marRight w:val="0"/>
                          <w:marTop w:val="0"/>
                          <w:marBottom w:val="0"/>
                          <w:divBdr>
                            <w:top w:val="single" w:sz="6" w:space="15" w:color="CCCCCC"/>
                            <w:left w:val="none" w:sz="0" w:space="0" w:color="auto"/>
                            <w:bottom w:val="none" w:sz="0" w:space="0" w:color="auto"/>
                            <w:right w:val="none" w:sz="0" w:space="0" w:color="auto"/>
                          </w:divBdr>
                        </w:div>
                      </w:divsChild>
                    </w:div>
                    <w:div w:id="387337900">
                      <w:marLeft w:val="0"/>
                      <w:marRight w:val="0"/>
                      <w:marTop w:val="0"/>
                      <w:marBottom w:val="300"/>
                      <w:divBdr>
                        <w:top w:val="none" w:sz="0" w:space="0" w:color="auto"/>
                        <w:left w:val="none" w:sz="0" w:space="0" w:color="auto"/>
                        <w:bottom w:val="none" w:sz="0" w:space="0" w:color="auto"/>
                        <w:right w:val="none" w:sz="0" w:space="0" w:color="auto"/>
                      </w:divBdr>
                      <w:divsChild>
                        <w:div w:id="1276863352">
                          <w:marLeft w:val="0"/>
                          <w:marRight w:val="0"/>
                          <w:marTop w:val="0"/>
                          <w:marBottom w:val="0"/>
                          <w:divBdr>
                            <w:top w:val="single" w:sz="6" w:space="15" w:color="CCCCCC"/>
                            <w:left w:val="none" w:sz="0" w:space="0" w:color="auto"/>
                            <w:bottom w:val="none" w:sz="0" w:space="0" w:color="auto"/>
                            <w:right w:val="none" w:sz="0" w:space="0" w:color="auto"/>
                          </w:divBdr>
                        </w:div>
                      </w:divsChild>
                    </w:div>
                    <w:div w:id="976303002">
                      <w:marLeft w:val="0"/>
                      <w:marRight w:val="0"/>
                      <w:marTop w:val="0"/>
                      <w:marBottom w:val="300"/>
                      <w:divBdr>
                        <w:top w:val="none" w:sz="0" w:space="0" w:color="auto"/>
                        <w:left w:val="none" w:sz="0" w:space="0" w:color="auto"/>
                        <w:bottom w:val="none" w:sz="0" w:space="0" w:color="auto"/>
                        <w:right w:val="none" w:sz="0" w:space="0" w:color="auto"/>
                      </w:divBdr>
                      <w:divsChild>
                        <w:div w:id="731580364">
                          <w:marLeft w:val="0"/>
                          <w:marRight w:val="0"/>
                          <w:marTop w:val="0"/>
                          <w:marBottom w:val="0"/>
                          <w:divBdr>
                            <w:top w:val="single" w:sz="6" w:space="15" w:color="CCCCCC"/>
                            <w:left w:val="none" w:sz="0" w:space="0" w:color="auto"/>
                            <w:bottom w:val="none" w:sz="0" w:space="0" w:color="auto"/>
                            <w:right w:val="none" w:sz="0" w:space="0" w:color="auto"/>
                          </w:divBdr>
                        </w:div>
                      </w:divsChild>
                    </w:div>
                    <w:div w:id="1328287630">
                      <w:marLeft w:val="0"/>
                      <w:marRight w:val="0"/>
                      <w:marTop w:val="0"/>
                      <w:marBottom w:val="300"/>
                      <w:divBdr>
                        <w:top w:val="none" w:sz="0" w:space="0" w:color="auto"/>
                        <w:left w:val="none" w:sz="0" w:space="0" w:color="auto"/>
                        <w:bottom w:val="none" w:sz="0" w:space="0" w:color="auto"/>
                        <w:right w:val="none" w:sz="0" w:space="0" w:color="auto"/>
                      </w:divBdr>
                      <w:divsChild>
                        <w:div w:id="820273471">
                          <w:marLeft w:val="0"/>
                          <w:marRight w:val="0"/>
                          <w:marTop w:val="0"/>
                          <w:marBottom w:val="0"/>
                          <w:divBdr>
                            <w:top w:val="single" w:sz="6" w:space="15" w:color="CCCCCC"/>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352</Words>
  <Characters>1941</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Sisseley - AVD Security</dc:creator>
  <cp:keywords/>
  <dc:description/>
  <cp:lastModifiedBy>Sisseley - AVD Security</cp:lastModifiedBy>
  <cp:revision>1</cp:revision>
  <dcterms:created xsi:type="dcterms:W3CDTF">2019-09-30T13:10:00Z</dcterms:created>
  <dcterms:modified xsi:type="dcterms:W3CDTF">2019-09-30T13:10:00Z</dcterms:modified>
</cp:coreProperties>
</file>